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D2" w:rsidRPr="003D6483" w:rsidRDefault="002C4ED2" w:rsidP="002C4ED2">
      <w:pPr>
        <w:jc w:val="center"/>
        <w:rPr>
          <w:rFonts w:ascii="Garamond" w:hAnsi="Garamond"/>
          <w:b/>
          <w:sz w:val="24"/>
          <w:szCs w:val="24"/>
        </w:rPr>
      </w:pPr>
      <w:r w:rsidRPr="003D6483">
        <w:rPr>
          <w:rFonts w:ascii="Garamond" w:hAnsi="Garamond"/>
          <w:b/>
          <w:sz w:val="24"/>
          <w:szCs w:val="24"/>
        </w:rPr>
        <w:t xml:space="preserve">ΟΙΚΟΝΟΜΙΚΗ ΠΡΟΣΦΟΡΑ </w:t>
      </w:r>
    </w:p>
    <w:p w:rsidR="002C4ED2" w:rsidRPr="003D6483" w:rsidRDefault="002C4ED2" w:rsidP="002C4ED2">
      <w:pPr>
        <w:jc w:val="center"/>
        <w:rPr>
          <w:rFonts w:ascii="Garamond" w:hAnsi="Garamond"/>
          <w:b/>
          <w:color w:val="222222"/>
          <w:sz w:val="24"/>
          <w:szCs w:val="24"/>
        </w:rPr>
      </w:pPr>
      <w:r w:rsidRPr="003D6483">
        <w:rPr>
          <w:rFonts w:ascii="Garamond" w:hAnsi="Garamond"/>
          <w:b/>
          <w:sz w:val="24"/>
          <w:szCs w:val="24"/>
        </w:rPr>
        <w:t xml:space="preserve">ΓΙΑ ΤΟ ΕΡΓΟ </w:t>
      </w:r>
      <w:r w:rsidRPr="003D6483">
        <w:rPr>
          <w:rFonts w:ascii="Garamond" w:hAnsi="Garamond"/>
          <w:b/>
          <w:color w:val="222222"/>
          <w:sz w:val="24"/>
          <w:szCs w:val="24"/>
        </w:rPr>
        <w:t>«ΠΡΟΣΩΡΙΝΗ ΣΤΕΓΑΣΗ ΠΡΟΣΦΥΓΩΝ</w:t>
      </w:r>
      <w:r w:rsidR="006975B5" w:rsidRPr="003D6483">
        <w:rPr>
          <w:rFonts w:ascii="Garamond" w:hAnsi="Garamond"/>
          <w:b/>
          <w:color w:val="222222"/>
          <w:sz w:val="24"/>
          <w:szCs w:val="24"/>
        </w:rPr>
        <w:t xml:space="preserve"> ΣΤΗΝ ΚΡΗΤΗ</w:t>
      </w:r>
      <w:r w:rsidRPr="003D6483">
        <w:rPr>
          <w:rFonts w:ascii="Garamond" w:hAnsi="Garamond"/>
          <w:b/>
          <w:color w:val="222222"/>
          <w:sz w:val="24"/>
          <w:szCs w:val="24"/>
        </w:rPr>
        <w:t>» (GRC01/2017/0000000109)</w:t>
      </w:r>
    </w:p>
    <w:p w:rsidR="006975B5" w:rsidRPr="003D6483" w:rsidRDefault="002C4ED2" w:rsidP="00C7173E">
      <w:pPr>
        <w:spacing w:after="120"/>
        <w:jc w:val="both"/>
        <w:rPr>
          <w:rFonts w:ascii="Garamond" w:hAnsi="Garamond"/>
          <w:color w:val="222222"/>
          <w:sz w:val="24"/>
          <w:szCs w:val="24"/>
        </w:rPr>
      </w:pPr>
      <w:r w:rsidRPr="003D6483">
        <w:rPr>
          <w:rFonts w:ascii="Garamond" w:hAnsi="Garamond"/>
          <w:color w:val="222222"/>
          <w:sz w:val="24"/>
          <w:szCs w:val="24"/>
        </w:rPr>
        <w:t>Σε συνέχεια της με α</w:t>
      </w:r>
      <w:r w:rsidR="006975B5" w:rsidRPr="003D6483">
        <w:rPr>
          <w:rFonts w:ascii="Garamond" w:hAnsi="Garamond"/>
          <w:color w:val="222222"/>
          <w:sz w:val="24"/>
          <w:szCs w:val="24"/>
        </w:rPr>
        <w:t xml:space="preserve">ρ. </w:t>
      </w:r>
      <w:proofErr w:type="spellStart"/>
      <w:r w:rsidR="006975B5" w:rsidRPr="003D6483">
        <w:rPr>
          <w:rFonts w:ascii="Garamond" w:hAnsi="Garamond"/>
          <w:color w:val="222222"/>
          <w:sz w:val="24"/>
          <w:szCs w:val="24"/>
        </w:rPr>
        <w:t>πρωτ</w:t>
      </w:r>
      <w:proofErr w:type="spellEnd"/>
      <w:r w:rsidR="006975B5" w:rsidRPr="003D6483">
        <w:rPr>
          <w:rFonts w:ascii="Garamond" w:hAnsi="Garamond"/>
          <w:color w:val="222222"/>
          <w:sz w:val="24"/>
          <w:szCs w:val="24"/>
        </w:rPr>
        <w:t xml:space="preserve">. </w:t>
      </w:r>
      <w:r w:rsidR="005A2E91" w:rsidRPr="003D6483">
        <w:rPr>
          <w:rFonts w:ascii="Garamond" w:hAnsi="Garamond"/>
          <w:color w:val="222222"/>
          <w:sz w:val="24"/>
          <w:szCs w:val="24"/>
        </w:rPr>
        <w:t>10</w:t>
      </w:r>
      <w:r w:rsidR="00C7173E" w:rsidRPr="00C7173E">
        <w:rPr>
          <w:rFonts w:ascii="Garamond" w:hAnsi="Garamond"/>
          <w:color w:val="222222"/>
          <w:sz w:val="24"/>
          <w:szCs w:val="24"/>
        </w:rPr>
        <w:t>50</w:t>
      </w:r>
      <w:r w:rsidR="006975B5" w:rsidRPr="003D6483">
        <w:rPr>
          <w:rFonts w:ascii="Garamond" w:hAnsi="Garamond"/>
          <w:color w:val="222222"/>
          <w:sz w:val="24"/>
          <w:szCs w:val="24"/>
        </w:rPr>
        <w:t>-</w:t>
      </w:r>
      <w:r w:rsidR="005A2E91" w:rsidRPr="003D6483">
        <w:rPr>
          <w:rFonts w:ascii="Garamond" w:hAnsi="Garamond"/>
          <w:color w:val="222222"/>
          <w:sz w:val="24"/>
          <w:szCs w:val="24"/>
        </w:rPr>
        <w:t>12</w:t>
      </w:r>
      <w:r w:rsidR="006975B5" w:rsidRPr="003D6483">
        <w:rPr>
          <w:rFonts w:ascii="Garamond" w:hAnsi="Garamond"/>
          <w:color w:val="222222"/>
          <w:sz w:val="24"/>
          <w:szCs w:val="24"/>
        </w:rPr>
        <w:t>/</w:t>
      </w:r>
      <w:r w:rsidR="005A2E91" w:rsidRPr="003D6483">
        <w:rPr>
          <w:rFonts w:ascii="Garamond" w:hAnsi="Garamond"/>
          <w:color w:val="222222"/>
          <w:sz w:val="24"/>
          <w:szCs w:val="24"/>
        </w:rPr>
        <w:t>07</w:t>
      </w:r>
      <w:r w:rsidR="006975B5" w:rsidRPr="003D6483">
        <w:rPr>
          <w:rFonts w:ascii="Garamond" w:hAnsi="Garamond"/>
          <w:color w:val="222222"/>
          <w:sz w:val="24"/>
          <w:szCs w:val="24"/>
        </w:rPr>
        <w:t>/</w:t>
      </w:r>
      <w:r w:rsidR="005A2E91" w:rsidRPr="003D6483">
        <w:rPr>
          <w:rFonts w:ascii="Garamond" w:hAnsi="Garamond"/>
          <w:color w:val="222222"/>
          <w:sz w:val="24"/>
          <w:szCs w:val="24"/>
        </w:rPr>
        <w:t>2017</w:t>
      </w:r>
      <w:r w:rsidR="00C7173E">
        <w:rPr>
          <w:rFonts w:ascii="Garamond" w:hAnsi="Garamond"/>
          <w:color w:val="222222"/>
          <w:sz w:val="24"/>
          <w:szCs w:val="24"/>
        </w:rPr>
        <w:t xml:space="preserve"> π</w:t>
      </w:r>
      <w:r w:rsidR="006975B5" w:rsidRPr="003D6483">
        <w:rPr>
          <w:rFonts w:ascii="Garamond" w:hAnsi="Garamond"/>
          <w:color w:val="222222"/>
          <w:sz w:val="24"/>
          <w:szCs w:val="24"/>
        </w:rPr>
        <w:t>ρόσκλησή</w:t>
      </w:r>
      <w:r w:rsidRPr="003D6483">
        <w:rPr>
          <w:rFonts w:ascii="Garamond" w:hAnsi="Garamond"/>
          <w:color w:val="222222"/>
          <w:sz w:val="24"/>
          <w:szCs w:val="24"/>
        </w:rPr>
        <w:t xml:space="preserve">ς </w:t>
      </w:r>
      <w:r w:rsidR="006975B5" w:rsidRPr="003D6483">
        <w:rPr>
          <w:rFonts w:ascii="Garamond" w:hAnsi="Garamond"/>
          <w:color w:val="222222"/>
          <w:sz w:val="24"/>
          <w:szCs w:val="24"/>
        </w:rPr>
        <w:t>σας, σας</w:t>
      </w:r>
      <w:r w:rsidRPr="003D6483">
        <w:rPr>
          <w:rFonts w:ascii="Garamond" w:hAnsi="Garamond"/>
          <w:color w:val="222222"/>
          <w:sz w:val="24"/>
          <w:szCs w:val="24"/>
        </w:rPr>
        <w:t xml:space="preserve"> υποβάλλω</w:t>
      </w:r>
      <w:r w:rsidR="005063EC" w:rsidRPr="003D6483">
        <w:rPr>
          <w:rFonts w:ascii="Garamond" w:hAnsi="Garamond"/>
          <w:color w:val="222222"/>
          <w:sz w:val="24"/>
          <w:szCs w:val="24"/>
        </w:rPr>
        <w:t xml:space="preserve"> αναλυτικά </w:t>
      </w:r>
      <w:r w:rsidR="00EA0692" w:rsidRPr="003D6483">
        <w:rPr>
          <w:rFonts w:ascii="Garamond" w:hAnsi="Garamond"/>
          <w:color w:val="222222"/>
          <w:sz w:val="24"/>
          <w:szCs w:val="24"/>
        </w:rPr>
        <w:t xml:space="preserve">την παρακάτω </w:t>
      </w:r>
      <w:r w:rsidRPr="003D6483">
        <w:rPr>
          <w:rFonts w:ascii="Garamond" w:hAnsi="Garamond"/>
          <w:color w:val="222222"/>
          <w:sz w:val="24"/>
          <w:szCs w:val="24"/>
        </w:rPr>
        <w:t xml:space="preserve">οικονομική προσφορά </w:t>
      </w:r>
      <w:r w:rsidR="006975B5" w:rsidRPr="003D6483">
        <w:rPr>
          <w:rFonts w:ascii="Garamond" w:hAnsi="Garamond"/>
          <w:color w:val="222222"/>
          <w:sz w:val="24"/>
          <w:szCs w:val="24"/>
        </w:rPr>
        <w:t xml:space="preserve">για </w:t>
      </w:r>
      <w:r w:rsidR="0055282D" w:rsidRPr="003D6483">
        <w:rPr>
          <w:rFonts w:ascii="Garamond" w:hAnsi="Garamond"/>
          <w:color w:val="222222"/>
          <w:sz w:val="24"/>
          <w:szCs w:val="24"/>
        </w:rPr>
        <w:t xml:space="preserve">τη </w:t>
      </w:r>
      <w:r w:rsidR="00C7173E">
        <w:rPr>
          <w:rFonts w:ascii="Garamond" w:hAnsi="Garamond"/>
          <w:color w:val="222222"/>
          <w:sz w:val="24"/>
          <w:szCs w:val="24"/>
        </w:rPr>
        <w:t>μίσθωση ενός αυτοκινήτου</w:t>
      </w:r>
      <w:r w:rsidR="0055282D" w:rsidRPr="003D6483">
        <w:rPr>
          <w:rFonts w:ascii="Garamond" w:hAnsi="Garamond"/>
          <w:color w:val="222222"/>
          <w:sz w:val="24"/>
          <w:szCs w:val="24"/>
        </w:rPr>
        <w:t xml:space="preserve">, στο πλαίσιο του προγράμματος «Προσωρινή Στέγαση Προσφύγων στην Κρήτη». </w:t>
      </w:r>
    </w:p>
    <w:tbl>
      <w:tblPr>
        <w:tblW w:w="14039" w:type="dxa"/>
        <w:tblInd w:w="103" w:type="dxa"/>
        <w:tblLayout w:type="fixed"/>
        <w:tblLook w:val="04A0"/>
      </w:tblPr>
      <w:tblGrid>
        <w:gridCol w:w="541"/>
        <w:gridCol w:w="1656"/>
        <w:gridCol w:w="5888"/>
        <w:gridCol w:w="992"/>
        <w:gridCol w:w="993"/>
        <w:gridCol w:w="1134"/>
        <w:gridCol w:w="1041"/>
        <w:gridCol w:w="1794"/>
      </w:tblGrid>
      <w:tr w:rsidR="004003BA" w:rsidRPr="003D6483" w:rsidTr="004003BA">
        <w:trPr>
          <w:trHeight w:val="90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5282D" w:rsidRPr="003D6483" w:rsidRDefault="0055282D" w:rsidP="00C53C4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</w:rPr>
            </w:pPr>
            <w:r w:rsidRPr="003D6483">
              <w:rPr>
                <w:rFonts w:ascii="Garamond" w:eastAsia="Times New Roman" w:hAnsi="Garamond" w:cs="Calibri"/>
                <w:sz w:val="18"/>
              </w:rPr>
              <w:t>α/α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55282D" w:rsidRPr="003D6483" w:rsidRDefault="0055282D" w:rsidP="00A7587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18"/>
              </w:rPr>
            </w:pPr>
            <w:r w:rsidRPr="003D6483">
              <w:rPr>
                <w:rFonts w:ascii="Garamond" w:eastAsia="Times New Roman" w:hAnsi="Garamond" w:cs="Calibri"/>
                <w:b/>
                <w:bCs/>
                <w:sz w:val="18"/>
              </w:rPr>
              <w:t xml:space="preserve">Περιγραφή </w:t>
            </w:r>
            <w:r w:rsidR="00A7587C" w:rsidRPr="003D6483">
              <w:rPr>
                <w:rFonts w:ascii="Garamond" w:eastAsia="Times New Roman" w:hAnsi="Garamond" w:cs="Calibri"/>
                <w:b/>
                <w:bCs/>
                <w:sz w:val="18"/>
              </w:rPr>
              <w:t>προϊόντος</w:t>
            </w:r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55282D" w:rsidRPr="003D6483" w:rsidRDefault="000732D5" w:rsidP="00C53C4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18"/>
              </w:rPr>
            </w:pPr>
            <w:r w:rsidRPr="003D6483">
              <w:rPr>
                <w:rFonts w:ascii="Garamond" w:eastAsia="Times New Roman" w:hAnsi="Garamond" w:cs="Calibri"/>
                <w:b/>
                <w:bCs/>
                <w:sz w:val="18"/>
              </w:rPr>
              <w:t>Προδιαγραφές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5282D" w:rsidRPr="003D6483" w:rsidRDefault="0055282D" w:rsidP="00C53C4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</w:rPr>
            </w:pPr>
            <w:r w:rsidRPr="003D6483">
              <w:rPr>
                <w:rFonts w:ascii="Garamond" w:eastAsia="Times New Roman" w:hAnsi="Garamond" w:cs="Calibri"/>
                <w:b/>
                <w:bCs/>
                <w:sz w:val="18"/>
              </w:rPr>
              <w:t>Μονάδα Μέτρησης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5282D" w:rsidRPr="003D6483" w:rsidRDefault="0055282D" w:rsidP="00C53C4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</w:rPr>
            </w:pPr>
            <w:r w:rsidRPr="003D6483">
              <w:rPr>
                <w:rFonts w:ascii="Garamond" w:eastAsia="Times New Roman" w:hAnsi="Garamond" w:cs="Calibri"/>
                <w:b/>
                <w:bCs/>
                <w:sz w:val="18"/>
              </w:rPr>
              <w:t>Ποσότητα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5282D" w:rsidRPr="003D6483" w:rsidRDefault="0055282D" w:rsidP="00C53C4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</w:rPr>
            </w:pPr>
            <w:r w:rsidRPr="003D6483">
              <w:rPr>
                <w:rFonts w:ascii="Garamond" w:eastAsia="Times New Roman" w:hAnsi="Garamond" w:cs="Calibri"/>
                <w:b/>
                <w:bCs/>
                <w:sz w:val="18"/>
              </w:rPr>
              <w:t>Αξία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5282D" w:rsidRPr="003D6483" w:rsidRDefault="0055282D" w:rsidP="00C53C4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</w:rPr>
            </w:pPr>
            <w:r w:rsidRPr="003D6483">
              <w:rPr>
                <w:rFonts w:ascii="Garamond" w:eastAsia="Times New Roman" w:hAnsi="Garamond" w:cs="Calibri"/>
                <w:b/>
                <w:bCs/>
                <w:sz w:val="18"/>
              </w:rPr>
              <w:t>ΦΠΑ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5282D" w:rsidRPr="003D6483" w:rsidRDefault="0055282D" w:rsidP="00C53C4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</w:rPr>
            </w:pPr>
            <w:r w:rsidRPr="003D6483">
              <w:rPr>
                <w:rFonts w:ascii="Garamond" w:eastAsia="Times New Roman" w:hAnsi="Garamond" w:cs="Calibri"/>
                <w:b/>
                <w:bCs/>
                <w:sz w:val="18"/>
              </w:rPr>
              <w:t>Συνολικό κόστος</w:t>
            </w:r>
          </w:p>
        </w:tc>
      </w:tr>
      <w:tr w:rsidR="00C87932" w:rsidRPr="003D6483" w:rsidTr="004003BA">
        <w:trPr>
          <w:trHeight w:val="1506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82D" w:rsidRPr="003D6483" w:rsidRDefault="005A2E91" w:rsidP="00C53C4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8"/>
              </w:rPr>
            </w:pPr>
            <w:r w:rsidRPr="003D6483">
              <w:rPr>
                <w:rFonts w:ascii="Garamond" w:eastAsia="Times New Roman" w:hAnsi="Garamond" w:cs="Calibri"/>
                <w:sz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2D" w:rsidRPr="003D6483" w:rsidRDefault="00C7173E" w:rsidP="00A7587C">
            <w:pPr>
              <w:shd w:val="clear" w:color="auto" w:fill="FFFFFF"/>
              <w:spacing w:after="0" w:line="240" w:lineRule="auto"/>
              <w:rPr>
                <w:rFonts w:ascii="Garamond" w:eastAsia="Times New Roman" w:hAnsi="Garamond" w:cs="Calibri"/>
                <w:bCs/>
                <w:sz w:val="18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ΙΧ 5 θέσεων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AB4" w:rsidRPr="00991AB4" w:rsidRDefault="00991AB4" w:rsidP="00991AB4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252"/>
              </w:tabs>
              <w:spacing w:after="0" w:line="240" w:lineRule="auto"/>
              <w:ind w:left="0" w:firstLine="0"/>
              <w:rPr>
                <w:rFonts w:ascii="Garamond" w:hAnsi="Garamond" w:cs="Calibri"/>
                <w:color w:val="222222"/>
                <w:sz w:val="24"/>
                <w:szCs w:val="24"/>
              </w:rPr>
            </w:pPr>
            <w:r w:rsidRPr="00991AB4">
              <w:rPr>
                <w:rFonts w:ascii="Garamond" w:hAnsi="Garamond" w:cs="Calibri"/>
                <w:color w:val="222222"/>
                <w:sz w:val="24"/>
                <w:szCs w:val="24"/>
              </w:rPr>
              <w:t>Μέγιστη παλαιότητα: 5 έτη</w:t>
            </w:r>
          </w:p>
          <w:p w:rsidR="00991AB4" w:rsidRPr="00991AB4" w:rsidRDefault="00991AB4" w:rsidP="00991AB4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252"/>
              </w:tabs>
              <w:spacing w:after="0" w:line="240" w:lineRule="auto"/>
              <w:ind w:left="0" w:firstLine="0"/>
              <w:rPr>
                <w:rFonts w:ascii="Garamond" w:hAnsi="Garamond" w:cs="Calibri"/>
                <w:color w:val="222222"/>
                <w:sz w:val="24"/>
                <w:szCs w:val="24"/>
              </w:rPr>
            </w:pPr>
            <w:r w:rsidRPr="00991AB4">
              <w:rPr>
                <w:rFonts w:ascii="Garamond" w:hAnsi="Garamond" w:cs="Calibri"/>
                <w:color w:val="222222"/>
                <w:sz w:val="24"/>
                <w:szCs w:val="24"/>
              </w:rPr>
              <w:t>Κυβισμός: &gt;=1400</w:t>
            </w:r>
            <w:r w:rsidRPr="00991AB4">
              <w:rPr>
                <w:rFonts w:ascii="Garamond" w:hAnsi="Garamond" w:cs="Calibri"/>
                <w:color w:val="222222"/>
                <w:sz w:val="24"/>
                <w:szCs w:val="24"/>
                <w:lang w:val="en-US"/>
              </w:rPr>
              <w:t>cc</w:t>
            </w:r>
          </w:p>
          <w:p w:rsidR="00991AB4" w:rsidRPr="00991AB4" w:rsidRDefault="00991AB4" w:rsidP="00991AB4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252"/>
              </w:tabs>
              <w:spacing w:after="0" w:line="240" w:lineRule="auto"/>
              <w:ind w:left="0" w:firstLine="0"/>
              <w:rPr>
                <w:rFonts w:ascii="Garamond" w:hAnsi="Garamond" w:cs="Calibri"/>
                <w:color w:val="222222"/>
                <w:sz w:val="24"/>
                <w:szCs w:val="24"/>
              </w:rPr>
            </w:pPr>
            <w:r w:rsidRPr="00991AB4">
              <w:rPr>
                <w:rFonts w:ascii="Garamond" w:hAnsi="Garamond" w:cs="Calibri"/>
                <w:color w:val="222222"/>
                <w:sz w:val="24"/>
                <w:szCs w:val="24"/>
              </w:rPr>
              <w:t>Καύσιμο: Πετρέλαιο / Βενζίνη</w:t>
            </w:r>
          </w:p>
          <w:p w:rsidR="00991AB4" w:rsidRPr="00991AB4" w:rsidRDefault="00991AB4" w:rsidP="00991AB4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252"/>
              </w:tabs>
              <w:spacing w:after="0" w:line="240" w:lineRule="auto"/>
              <w:ind w:left="0" w:firstLine="0"/>
              <w:rPr>
                <w:rFonts w:ascii="Garamond" w:hAnsi="Garamond" w:cs="Calibri"/>
                <w:color w:val="222222"/>
                <w:sz w:val="24"/>
                <w:szCs w:val="24"/>
              </w:rPr>
            </w:pPr>
            <w:r w:rsidRPr="00991AB4">
              <w:rPr>
                <w:rFonts w:ascii="Garamond" w:hAnsi="Garamond" w:cs="Calibri"/>
                <w:color w:val="222222"/>
                <w:sz w:val="24"/>
                <w:szCs w:val="24"/>
              </w:rPr>
              <w:t>Πλήρης ασφάλιση</w:t>
            </w:r>
          </w:p>
          <w:p w:rsidR="00991AB4" w:rsidRPr="00991AB4" w:rsidRDefault="00991AB4" w:rsidP="00991AB4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252"/>
              </w:tabs>
              <w:spacing w:after="0" w:line="240" w:lineRule="auto"/>
              <w:ind w:left="0" w:firstLine="0"/>
              <w:rPr>
                <w:rFonts w:ascii="Garamond" w:hAnsi="Garamond" w:cs="Calibri"/>
                <w:color w:val="222222"/>
                <w:sz w:val="24"/>
                <w:szCs w:val="24"/>
              </w:rPr>
            </w:pPr>
            <w:r w:rsidRPr="00991AB4">
              <w:rPr>
                <w:rFonts w:ascii="Garamond" w:hAnsi="Garamond" w:cs="Calibri"/>
                <w:color w:val="222222"/>
                <w:sz w:val="24"/>
                <w:szCs w:val="24"/>
              </w:rPr>
              <w:t>Ασφάλεια Ολικής κλοπής</w:t>
            </w:r>
          </w:p>
          <w:p w:rsidR="00991AB4" w:rsidRPr="00991AB4" w:rsidRDefault="00991AB4" w:rsidP="00991AB4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252"/>
              </w:tabs>
              <w:spacing w:after="0" w:line="240" w:lineRule="auto"/>
              <w:ind w:left="0" w:firstLine="0"/>
              <w:rPr>
                <w:rFonts w:ascii="Garamond" w:hAnsi="Garamond" w:cs="Calibri"/>
                <w:color w:val="222222"/>
                <w:sz w:val="24"/>
                <w:szCs w:val="24"/>
              </w:rPr>
            </w:pPr>
            <w:r w:rsidRPr="00991AB4">
              <w:rPr>
                <w:rFonts w:ascii="Garamond" w:hAnsi="Garamond" w:cs="Calibri"/>
                <w:color w:val="222222"/>
                <w:sz w:val="24"/>
                <w:szCs w:val="24"/>
              </w:rPr>
              <w:t>Ασφάλεια προς Τρίτους</w:t>
            </w:r>
          </w:p>
          <w:p w:rsidR="00991AB4" w:rsidRPr="00991AB4" w:rsidRDefault="00991AB4" w:rsidP="00991AB4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252"/>
              </w:tabs>
              <w:spacing w:after="0" w:line="240" w:lineRule="auto"/>
              <w:ind w:left="0" w:firstLine="0"/>
              <w:rPr>
                <w:rFonts w:ascii="Garamond" w:hAnsi="Garamond" w:cs="Calibri"/>
                <w:color w:val="222222"/>
                <w:sz w:val="24"/>
                <w:szCs w:val="24"/>
              </w:rPr>
            </w:pPr>
            <w:r w:rsidRPr="00991AB4">
              <w:rPr>
                <w:rFonts w:ascii="Garamond" w:hAnsi="Garamond" w:cs="Calibri"/>
                <w:color w:val="222222"/>
                <w:sz w:val="24"/>
                <w:szCs w:val="24"/>
              </w:rPr>
              <w:t>3 οδηγοί δωρεάν</w:t>
            </w:r>
          </w:p>
          <w:p w:rsidR="00991AB4" w:rsidRPr="00991AB4" w:rsidRDefault="00991AB4" w:rsidP="00991AB4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252"/>
              </w:tabs>
              <w:spacing w:after="0" w:line="240" w:lineRule="auto"/>
              <w:ind w:left="0" w:firstLine="0"/>
              <w:rPr>
                <w:rFonts w:ascii="Garamond" w:hAnsi="Garamond" w:cs="Calibri"/>
                <w:color w:val="222222"/>
                <w:sz w:val="24"/>
                <w:szCs w:val="24"/>
              </w:rPr>
            </w:pPr>
            <w:r w:rsidRPr="00991AB4">
              <w:rPr>
                <w:rFonts w:ascii="Garamond" w:hAnsi="Garamond" w:cs="Calibri"/>
                <w:color w:val="222222"/>
                <w:sz w:val="24"/>
                <w:szCs w:val="24"/>
              </w:rPr>
              <w:t>Απεριόριστα χιλιόμετρα</w:t>
            </w:r>
          </w:p>
          <w:p w:rsidR="00991AB4" w:rsidRPr="00991AB4" w:rsidRDefault="00991AB4" w:rsidP="00991AB4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230"/>
              </w:tabs>
              <w:spacing w:after="0" w:line="240" w:lineRule="auto"/>
              <w:ind w:left="0" w:firstLine="0"/>
              <w:rPr>
                <w:rFonts w:ascii="Garamond" w:hAnsi="Garamond" w:cs="Calibri"/>
                <w:color w:val="222222"/>
                <w:sz w:val="24"/>
                <w:szCs w:val="24"/>
              </w:rPr>
            </w:pPr>
            <w:r w:rsidRPr="00991AB4">
              <w:rPr>
                <w:rFonts w:ascii="Garamond" w:hAnsi="Garamond" w:cs="Calibri"/>
                <w:color w:val="222222"/>
                <w:sz w:val="24"/>
                <w:szCs w:val="24"/>
              </w:rPr>
              <w:t>24ωρη οδική βοήθεια</w:t>
            </w:r>
          </w:p>
          <w:p w:rsidR="0055282D" w:rsidRPr="00991AB4" w:rsidRDefault="00991AB4" w:rsidP="00991AB4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230"/>
              </w:tabs>
              <w:spacing w:after="0" w:line="240" w:lineRule="auto"/>
              <w:ind w:left="0" w:firstLine="0"/>
              <w:rPr>
                <w:rFonts w:ascii="Garamond" w:hAnsi="Garamond" w:cs="Calibri"/>
                <w:color w:val="222222"/>
                <w:sz w:val="24"/>
                <w:szCs w:val="24"/>
              </w:rPr>
            </w:pPr>
            <w:r w:rsidRPr="00991AB4">
              <w:rPr>
                <w:rFonts w:ascii="Garamond" w:hAnsi="Garamond" w:cs="Calibri"/>
                <w:color w:val="222222"/>
                <w:sz w:val="24"/>
                <w:szCs w:val="24"/>
              </w:rPr>
              <w:t>Αντικατάσταση οχήματος ίδιας κατηγορίας και προδιαγραφών σε περίπτωση βλάβης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2D" w:rsidRPr="003D6483" w:rsidRDefault="0055282D" w:rsidP="00C53C4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</w:rPr>
            </w:pPr>
            <w:proofErr w:type="spellStart"/>
            <w:r w:rsidRPr="003D6483">
              <w:rPr>
                <w:rFonts w:ascii="Garamond" w:eastAsia="Times New Roman" w:hAnsi="Garamond" w:cs="Calibri"/>
                <w:sz w:val="24"/>
                <w:szCs w:val="24"/>
              </w:rPr>
              <w:t>τεμ</w:t>
            </w:r>
            <w:proofErr w:type="spellEnd"/>
            <w:r w:rsidRPr="003D6483">
              <w:rPr>
                <w:rFonts w:ascii="Garamond" w:eastAsia="Times New Roman" w:hAnsi="Garamond" w:cs="Calibri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2D" w:rsidRPr="003D6483" w:rsidRDefault="0055282D" w:rsidP="00C53C4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4"/>
                <w:szCs w:val="24"/>
              </w:rPr>
            </w:pPr>
            <w:r w:rsidRPr="003D6483">
              <w:rPr>
                <w:rFonts w:ascii="Garamond" w:eastAsia="Times New Roman" w:hAnsi="Garamond" w:cs="Calibri"/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82D" w:rsidRPr="003D6483" w:rsidRDefault="0055282D" w:rsidP="00C53C4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82D" w:rsidRPr="003D6483" w:rsidRDefault="0055282D" w:rsidP="00C53C4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2D" w:rsidRPr="003D6483" w:rsidRDefault="0055282D" w:rsidP="00C53C4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4"/>
                <w:szCs w:val="24"/>
                <w:lang w:val="en-US"/>
              </w:rPr>
            </w:pPr>
          </w:p>
        </w:tc>
      </w:tr>
      <w:tr w:rsidR="00C87932" w:rsidRPr="003D6483" w:rsidTr="004003BA">
        <w:trPr>
          <w:trHeight w:val="316"/>
        </w:trPr>
        <w:tc>
          <w:tcPr>
            <w:tcW w:w="8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A7587C" w:rsidRPr="003D6483" w:rsidRDefault="00A7587C" w:rsidP="00C53C4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</w:rPr>
            </w:pPr>
            <w:r w:rsidRPr="003D6483">
              <w:rPr>
                <w:rFonts w:ascii="Garamond" w:eastAsia="Times New Roman" w:hAnsi="Garamond" w:cs="Calibri"/>
                <w:b/>
                <w:bCs/>
                <w:sz w:val="24"/>
                <w:szCs w:val="24"/>
              </w:rPr>
              <w:t>Σύνολο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A7587C" w:rsidRPr="003D6483" w:rsidRDefault="00A7587C" w:rsidP="00C53C4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</w:rPr>
            </w:pPr>
            <w:r w:rsidRPr="003D6483">
              <w:rPr>
                <w:rFonts w:ascii="Garamond" w:eastAsia="Times New Roman" w:hAnsi="Garamond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A7587C" w:rsidRPr="003D6483" w:rsidRDefault="00A7587C" w:rsidP="00C53C4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A7587C" w:rsidRPr="003D6483" w:rsidRDefault="00A7587C" w:rsidP="00C53C4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A7587C" w:rsidRPr="003D6483" w:rsidRDefault="00A7587C" w:rsidP="00C53C4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A7587C" w:rsidRPr="003D6483" w:rsidRDefault="00A7587C" w:rsidP="00C53C4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6975B5" w:rsidRPr="003D6483" w:rsidRDefault="006975B5" w:rsidP="00EA0692">
      <w:pPr>
        <w:jc w:val="both"/>
        <w:rPr>
          <w:rFonts w:ascii="Garamond" w:hAnsi="Garamond"/>
          <w:b/>
        </w:rPr>
      </w:pPr>
    </w:p>
    <w:p w:rsidR="00EA0692" w:rsidRPr="003D6483" w:rsidRDefault="00EA0692" w:rsidP="005A2E91">
      <w:pPr>
        <w:jc w:val="both"/>
        <w:rPr>
          <w:rFonts w:ascii="Garamond" w:hAnsi="Garamond"/>
          <w:sz w:val="24"/>
          <w:szCs w:val="24"/>
        </w:rPr>
      </w:pPr>
      <w:r w:rsidRPr="003D6483">
        <w:rPr>
          <w:rFonts w:ascii="Garamond" w:hAnsi="Garamond"/>
          <w:sz w:val="24"/>
          <w:szCs w:val="24"/>
        </w:rPr>
        <w:t xml:space="preserve">Το συνολικό ποσό της προσφοράς ανέρχεται στα  </w:t>
      </w:r>
      <w:r w:rsidR="005A2E91" w:rsidRPr="003D6483">
        <w:rPr>
          <w:rFonts w:ascii="Garamond" w:hAnsi="Garamond"/>
          <w:sz w:val="24"/>
          <w:szCs w:val="24"/>
        </w:rPr>
        <w:t>…………………………………………………………….</w:t>
      </w:r>
    </w:p>
    <w:p w:rsidR="00474743" w:rsidRPr="003D6483" w:rsidRDefault="00474743" w:rsidP="005A2E91">
      <w:pPr>
        <w:spacing w:after="0"/>
        <w:ind w:right="272"/>
        <w:jc w:val="both"/>
        <w:rPr>
          <w:rFonts w:ascii="Garamond" w:hAnsi="Garamond"/>
          <w:color w:val="222222"/>
          <w:sz w:val="24"/>
          <w:szCs w:val="24"/>
        </w:rPr>
      </w:pPr>
      <w:r w:rsidRPr="003D6483">
        <w:rPr>
          <w:rFonts w:ascii="Garamond" w:hAnsi="Garamond"/>
          <w:color w:val="222222"/>
          <w:sz w:val="24"/>
          <w:szCs w:val="24"/>
        </w:rPr>
        <w:t xml:space="preserve">Στον συνολικό προϋπολογισμό συμπεριλαμβάνεται η μεταφορά </w:t>
      </w:r>
      <w:r w:rsidR="0055282D" w:rsidRPr="003D6483">
        <w:rPr>
          <w:rFonts w:ascii="Garamond" w:hAnsi="Garamond"/>
          <w:color w:val="222222"/>
          <w:sz w:val="24"/>
          <w:szCs w:val="24"/>
        </w:rPr>
        <w:t>τ</w:t>
      </w:r>
      <w:r w:rsidR="005A2E91" w:rsidRPr="003D6483">
        <w:rPr>
          <w:rFonts w:ascii="Garamond" w:hAnsi="Garamond"/>
          <w:color w:val="222222"/>
          <w:sz w:val="24"/>
          <w:szCs w:val="24"/>
        </w:rPr>
        <w:t>ου</w:t>
      </w:r>
      <w:r w:rsidR="0055282D" w:rsidRPr="003D6483">
        <w:rPr>
          <w:rFonts w:ascii="Garamond" w:hAnsi="Garamond"/>
          <w:color w:val="222222"/>
          <w:sz w:val="24"/>
          <w:szCs w:val="24"/>
        </w:rPr>
        <w:t xml:space="preserve"> οχ</w:t>
      </w:r>
      <w:r w:rsidR="005A2E91" w:rsidRPr="003D6483">
        <w:rPr>
          <w:rFonts w:ascii="Garamond" w:hAnsi="Garamond"/>
          <w:color w:val="222222"/>
          <w:sz w:val="24"/>
          <w:szCs w:val="24"/>
        </w:rPr>
        <w:t>ήματος</w:t>
      </w:r>
      <w:r w:rsidR="0055282D" w:rsidRPr="003D6483">
        <w:rPr>
          <w:rFonts w:ascii="Garamond" w:hAnsi="Garamond"/>
          <w:color w:val="222222"/>
          <w:sz w:val="24"/>
          <w:szCs w:val="24"/>
        </w:rPr>
        <w:t xml:space="preserve"> στην έδρα της </w:t>
      </w:r>
      <w:r w:rsidR="005A2E91" w:rsidRPr="003D6483">
        <w:rPr>
          <w:rFonts w:ascii="Garamond" w:hAnsi="Garamond"/>
          <w:color w:val="222222"/>
          <w:sz w:val="24"/>
          <w:szCs w:val="24"/>
        </w:rPr>
        <w:t>Σύμπραξης Φορέων Χανίων για την Ανάπτυξη και την Απασχόληση, στα Χανιά</w:t>
      </w:r>
      <w:r w:rsidR="0055282D" w:rsidRPr="003D6483">
        <w:rPr>
          <w:rFonts w:ascii="Garamond" w:hAnsi="Garamond"/>
          <w:color w:val="222222"/>
          <w:sz w:val="24"/>
          <w:szCs w:val="24"/>
        </w:rPr>
        <w:t xml:space="preserve">. </w:t>
      </w:r>
    </w:p>
    <w:p w:rsidR="0031534A" w:rsidRPr="003D6483" w:rsidRDefault="0031534A" w:rsidP="00EA0692">
      <w:pPr>
        <w:jc w:val="both"/>
        <w:rPr>
          <w:rFonts w:ascii="Garamond" w:hAnsi="Garamond"/>
          <w:sz w:val="24"/>
          <w:szCs w:val="24"/>
        </w:rPr>
      </w:pPr>
    </w:p>
    <w:p w:rsidR="0031534A" w:rsidRPr="003D6483" w:rsidRDefault="0031534A" w:rsidP="00EA0692">
      <w:pPr>
        <w:jc w:val="both"/>
        <w:rPr>
          <w:rFonts w:ascii="Garamond" w:hAnsi="Garamond"/>
          <w:sz w:val="24"/>
          <w:szCs w:val="24"/>
        </w:rPr>
      </w:pPr>
      <w:r w:rsidRPr="003D6483">
        <w:rPr>
          <w:rFonts w:ascii="Garamond" w:hAnsi="Garamond"/>
          <w:sz w:val="24"/>
          <w:szCs w:val="24"/>
        </w:rPr>
        <w:t>Η οικονομική προσφορά ισχύει για χρονικό διάστημα ………………….</w:t>
      </w:r>
    </w:p>
    <w:p w:rsidR="0031534A" w:rsidRPr="003D6483" w:rsidRDefault="00C87932" w:rsidP="00C87932">
      <w:pPr>
        <w:tabs>
          <w:tab w:val="left" w:pos="4820"/>
        </w:tabs>
        <w:rPr>
          <w:rFonts w:ascii="Garamond" w:hAnsi="Garamond"/>
          <w:sz w:val="24"/>
          <w:szCs w:val="24"/>
        </w:rPr>
      </w:pPr>
      <w:r w:rsidRPr="003D6483">
        <w:rPr>
          <w:rFonts w:ascii="Garamond" w:hAnsi="Garamond"/>
        </w:rPr>
        <w:tab/>
      </w:r>
      <w:r w:rsidRPr="003D6483">
        <w:rPr>
          <w:rFonts w:ascii="Garamond" w:hAnsi="Garamond"/>
        </w:rPr>
        <w:tab/>
      </w:r>
      <w:r w:rsidRPr="003D6483">
        <w:rPr>
          <w:rFonts w:ascii="Garamond" w:hAnsi="Garamond"/>
        </w:rPr>
        <w:tab/>
      </w:r>
      <w:r w:rsidRPr="003D6483">
        <w:rPr>
          <w:rFonts w:ascii="Garamond" w:hAnsi="Garamond"/>
        </w:rPr>
        <w:tab/>
      </w:r>
      <w:r w:rsidRPr="003D6483">
        <w:rPr>
          <w:rFonts w:ascii="Garamond" w:hAnsi="Garamond"/>
        </w:rPr>
        <w:tab/>
      </w:r>
      <w:r w:rsidRPr="003D6483">
        <w:rPr>
          <w:rFonts w:ascii="Garamond" w:hAnsi="Garamond"/>
        </w:rPr>
        <w:tab/>
      </w:r>
      <w:r w:rsidRPr="003D6483">
        <w:rPr>
          <w:rFonts w:ascii="Garamond" w:hAnsi="Garamond"/>
        </w:rPr>
        <w:tab/>
      </w:r>
      <w:r w:rsidRPr="003D6483">
        <w:rPr>
          <w:rFonts w:ascii="Garamond" w:hAnsi="Garamond"/>
        </w:rPr>
        <w:tab/>
      </w:r>
      <w:r w:rsidRPr="003D6483">
        <w:rPr>
          <w:rFonts w:ascii="Garamond" w:hAnsi="Garamond"/>
        </w:rPr>
        <w:tab/>
      </w:r>
      <w:r w:rsidRPr="003D6483">
        <w:rPr>
          <w:rFonts w:ascii="Garamond" w:hAnsi="Garamond"/>
        </w:rPr>
        <w:tab/>
      </w:r>
      <w:r w:rsidR="006E3ADB" w:rsidRPr="003D6483">
        <w:rPr>
          <w:rFonts w:ascii="Garamond" w:hAnsi="Garamond"/>
          <w:sz w:val="24"/>
          <w:szCs w:val="24"/>
        </w:rPr>
        <w:t>Ο προσφέρω</w:t>
      </w:r>
      <w:r w:rsidR="0031534A" w:rsidRPr="003D6483">
        <w:rPr>
          <w:rFonts w:ascii="Garamond" w:hAnsi="Garamond"/>
          <w:sz w:val="24"/>
          <w:szCs w:val="24"/>
        </w:rPr>
        <w:t>ν</w:t>
      </w:r>
    </w:p>
    <w:p w:rsidR="0031534A" w:rsidRPr="003D6483" w:rsidRDefault="003D6483" w:rsidP="00C87932">
      <w:pPr>
        <w:tabs>
          <w:tab w:val="left" w:pos="4820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C87932" w:rsidRPr="003D6483">
        <w:rPr>
          <w:rFonts w:ascii="Garamond" w:hAnsi="Garamond"/>
          <w:sz w:val="24"/>
          <w:szCs w:val="24"/>
        </w:rPr>
        <w:tab/>
      </w:r>
      <w:r w:rsidR="00C87932" w:rsidRPr="003D6483">
        <w:rPr>
          <w:rFonts w:ascii="Garamond" w:hAnsi="Garamond"/>
          <w:sz w:val="24"/>
          <w:szCs w:val="24"/>
        </w:rPr>
        <w:tab/>
      </w:r>
      <w:r w:rsidR="00C87932" w:rsidRPr="003D6483">
        <w:rPr>
          <w:rFonts w:ascii="Garamond" w:hAnsi="Garamond"/>
          <w:sz w:val="24"/>
          <w:szCs w:val="24"/>
        </w:rPr>
        <w:tab/>
      </w:r>
      <w:r w:rsidR="0031534A" w:rsidRPr="003D6483">
        <w:rPr>
          <w:rFonts w:ascii="Garamond" w:hAnsi="Garamond"/>
          <w:sz w:val="24"/>
          <w:szCs w:val="24"/>
        </w:rPr>
        <w:t xml:space="preserve">…………………………………… </w:t>
      </w:r>
    </w:p>
    <w:sectPr w:rsidR="0031534A" w:rsidRPr="003D6483" w:rsidSect="00C87932">
      <w:pgSz w:w="16838" w:h="11906" w:orient="landscape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5059_"/>
      </v:shape>
    </w:pict>
  </w:numPicBullet>
  <w:abstractNum w:abstractNumId="0">
    <w:nsid w:val="377A0A27"/>
    <w:multiLevelType w:val="hybridMultilevel"/>
    <w:tmpl w:val="7A2C7F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D34B4"/>
    <w:multiLevelType w:val="hybridMultilevel"/>
    <w:tmpl w:val="D71C0838"/>
    <w:lvl w:ilvl="0" w:tplc="1946FE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D2BFB"/>
    <w:multiLevelType w:val="multilevel"/>
    <w:tmpl w:val="11B84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CC04CC"/>
    <w:multiLevelType w:val="hybridMultilevel"/>
    <w:tmpl w:val="8F9A9BE6"/>
    <w:lvl w:ilvl="0" w:tplc="1946FE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C4ED2"/>
    <w:rsid w:val="000732D5"/>
    <w:rsid w:val="0022626B"/>
    <w:rsid w:val="002C4ED2"/>
    <w:rsid w:val="0031534A"/>
    <w:rsid w:val="00381804"/>
    <w:rsid w:val="00382ECB"/>
    <w:rsid w:val="003D6483"/>
    <w:rsid w:val="004003BA"/>
    <w:rsid w:val="00406996"/>
    <w:rsid w:val="00474743"/>
    <w:rsid w:val="004778E4"/>
    <w:rsid w:val="004F6E51"/>
    <w:rsid w:val="00501CDD"/>
    <w:rsid w:val="005029E8"/>
    <w:rsid w:val="005063EC"/>
    <w:rsid w:val="0055282D"/>
    <w:rsid w:val="005A2E91"/>
    <w:rsid w:val="00600989"/>
    <w:rsid w:val="006012CF"/>
    <w:rsid w:val="00674293"/>
    <w:rsid w:val="006975B5"/>
    <w:rsid w:val="006C1A5C"/>
    <w:rsid w:val="006E3ADB"/>
    <w:rsid w:val="00784090"/>
    <w:rsid w:val="007F5F4E"/>
    <w:rsid w:val="0096654E"/>
    <w:rsid w:val="00991AB4"/>
    <w:rsid w:val="009C668B"/>
    <w:rsid w:val="00A5508D"/>
    <w:rsid w:val="00A721A9"/>
    <w:rsid w:val="00A7587C"/>
    <w:rsid w:val="00BD2254"/>
    <w:rsid w:val="00BE77CA"/>
    <w:rsid w:val="00C7173E"/>
    <w:rsid w:val="00C87932"/>
    <w:rsid w:val="00D1044D"/>
    <w:rsid w:val="00DA5B3E"/>
    <w:rsid w:val="00DD320D"/>
    <w:rsid w:val="00E32FE7"/>
    <w:rsid w:val="00EA0692"/>
    <w:rsid w:val="00F50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6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4293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Char"/>
    <w:uiPriority w:val="99"/>
    <w:unhideWhenUsed/>
    <w:rsid w:val="00991AB4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har">
    <w:name w:val="Κεφαλίδα Char"/>
    <w:basedOn w:val="a0"/>
    <w:link w:val="a5"/>
    <w:uiPriority w:val="99"/>
    <w:rsid w:val="00991AB4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4</cp:revision>
  <dcterms:created xsi:type="dcterms:W3CDTF">2017-07-12T08:42:00Z</dcterms:created>
  <dcterms:modified xsi:type="dcterms:W3CDTF">2017-07-12T08:48:00Z</dcterms:modified>
</cp:coreProperties>
</file>